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5015" w:rsidRPr="00BC6866" w:rsidRDefault="00DD4EEF" w:rsidP="00BC686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000000" w:rsidRPr="00BC6866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Sanders.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managing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partner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Venture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Craft.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Roland.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Perfect.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morning,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everyone.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description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feel,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elements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nearly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date.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powerpoint,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powerpoint.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arguably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piece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collateral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own,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ability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influence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strangers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hopefully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wallets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background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myself.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senior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associate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director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accelerator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Launchpad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Southern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California.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secrets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provide,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master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deep.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precheck,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checklist.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create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jump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outcome?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weeks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fails.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ourselves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hopeful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outcome.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articulate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words,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transmit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head.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spouse,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loved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friends,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golfing,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FOMO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domino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effect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resonates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processing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internalize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course.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accomplish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follow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shapes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spectrum,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non-technical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honest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engineers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advanced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simplify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spectrum,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smart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smart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biotech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doctors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medical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degrees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biotech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backgrounds.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technical,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jargon,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tribal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between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especially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advanced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harder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six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population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category,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technical,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assume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acronyms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tribals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complicated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acclimated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assume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clarify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overly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simplified,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zone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span.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watches,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phones,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ipads,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computers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captivating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delivering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anticipating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empathizing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keeps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engaged.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checklist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format.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flavors.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hopefully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balance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visuals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control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eyes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ultimately,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overdo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listening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hype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behind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keeping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engaged.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wordy.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complicated.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hyperlinks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benefit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narrator,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lunch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remember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over?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ignore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ignore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survive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craft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messaging.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format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left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roadmap.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master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class.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focus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items,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weaving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together.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cohesive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narrative.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finish.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default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structure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deviate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certain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cases.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together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statement.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follows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traditional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storytelling,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methods.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villain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villains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align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agree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defeating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introducing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villain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quantified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consequence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agree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agree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villain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destroy?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specific,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quantify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creating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hospitals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fluffy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hospitals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struggling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decontamination.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struggle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subjective.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struggle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hospitals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increase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infections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complex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nature.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hospital,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safe.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loved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hospital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hurting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traditional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storytelling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methods?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villain,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introduce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shadow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lives,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causing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mirror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dying,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lives.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inefficiency.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optimize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affordable?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strangers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break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moment.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familiar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acronyms.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confusion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Salmon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zoned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opened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tribal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jargon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break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available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available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serviceable,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obtainable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imaginary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draws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universe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possibly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wondering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imaginary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achieve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achieve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achieve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purpose?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mythical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answer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forces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universe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turns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immediately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investable.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biggest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possible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possibly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achieve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small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achievable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charge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United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States.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multiply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$,.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boundary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universe.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charge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boundary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universe.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established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serviceable,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obtainable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lowest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hanging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fruit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deploying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portion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sorry,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accepts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limited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resources,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limited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limited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randomly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myself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Southern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California.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deploy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schools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backyard.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multiply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school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month.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defines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lowest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hanging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fruit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backyard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confident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places.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hands.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dominated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schools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deficient.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realistic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psalm,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major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legal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dominate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Southern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California,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northern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California,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Texas,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Florida.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populations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effective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efficient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target.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sense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Louisiana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Wyoming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selling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benefit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fewer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deploy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bottoms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sitting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sense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confidence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tuition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confidence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hunting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continue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noticed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small,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honest.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investable,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depending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hundreds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bootstrapping,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comfortable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mentioned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planning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trip.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instructions,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Disneyland,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Oregon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detailed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biggest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enemies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game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collective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memory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tank.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leverage.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execute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biotech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Instagram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Facebook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highly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doubt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swiping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Instagram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upset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possibly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scenario,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wrong.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scenario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bad?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opportunity.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burning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educate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identify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Indiana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swap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already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Super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approach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legitimately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mousetrap,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legitimately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square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wood,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rectangle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slap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cheese.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mouse.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deep,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fact,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adorable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abundance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rodents.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humans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affordable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control.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pharaohs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already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rodent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already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cute,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barfs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corner,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efficient,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effective.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reasons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already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deeper.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airlines?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airlines,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trains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boats.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transportation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transports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learned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during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COVID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airlines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airline,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subsidizes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tickets.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airline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connect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executives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country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hands,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connection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realized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during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COVID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zoom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COVID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forced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flying,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adapted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realized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TSA.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comfy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COVID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normalized,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airlines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expensive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classes,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tickets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currently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satisfying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matrix.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matrix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propositions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imagine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typing?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cheapest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accurate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certain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propositions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evaluating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turn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visual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matrix.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entire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course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coolest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undoubtedly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pushback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peers.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dumbest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reason.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reason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ability,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ability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advocate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moment,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educate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better?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propositions,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checks.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matrix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realistic,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propositions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matter?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propositions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critical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versus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themselves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journey,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arriving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ominously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water.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subscription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hardware-based?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disposables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razor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blade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razor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dignity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criticize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critique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scrutinize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profitable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venture.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cool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beyond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S's?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subscribers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subscribers,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Awesome.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doubt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customers.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surveys,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method?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interested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applies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biggest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confusing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confusing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fail,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fail,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fail.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remainder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earlier.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traction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tested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scrutiny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journey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establish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boundaries.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scared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ethically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morally,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ethics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standpoint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wrong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stealing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allowed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patents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trademarks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prevent.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street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loud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barrier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prevent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intellectual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property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amazing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copy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patents,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patents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keeps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secrets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trademarks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licensing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regional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protect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protected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component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charts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risk.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journey,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street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honest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feedback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necessarily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until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hook,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jockeys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horse?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deploy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remainder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professional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photo.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excuse.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founders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selfies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bathrooms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selfies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selfie.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photo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wife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stool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hallway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camera.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penthouse.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photoshopped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background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created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create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polished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confident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blurry,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grainy,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greasy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selfie.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professional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organization.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title,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scrutinize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CTO.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medical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medical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background.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identified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scrutinize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humble.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humble.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anticipate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doubt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reasons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myself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drop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establish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follow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association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logos,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create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Microsoft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John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Hopkins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Roman.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psychology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process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appreciate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logos.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guarantee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Combinator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specifically,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billions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piggyback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establish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validation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effectively.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nitty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gritty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nitty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gritty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financials.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commonplace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rails.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terrible.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assault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senses.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appreciate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crowded.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complicated.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confusing.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appreciate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weird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rounding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honest,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predict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$,.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guess,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educated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guess.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honest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wordy,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easier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though,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complicated.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appendix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revenues,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ebita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consumables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instruments,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zone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financials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visually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revenue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ramp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gradual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growth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profitable.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included,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instruments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selling,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consumables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absorb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digest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engaged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longer,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easier.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client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surgical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device,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robotic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surgery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knees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spines.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visually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appealing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realized,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complicated.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appreciate.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revenues.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crazy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arming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bunch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leverage.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utilize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engagement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partnerships,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introductions,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convertible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safe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opportunity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otherwise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often,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half,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almost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reason,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include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funds?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bucks,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development.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legal.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broken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amount.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confidence.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air.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sounds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cool.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amount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scrutinize.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biggest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mistakes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quarter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flag.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wonder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else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calculation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together.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numbers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cards.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educated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arrive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towards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journey.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describes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liquidity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liquidity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piggy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bank,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lifestyle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brand.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bucks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grandchildren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knocking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hard.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liquidity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acquisition.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opportunity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acquisition.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include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acquired.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legal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study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acquired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education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interested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acquired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acquire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payout.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soothing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warm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glass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payout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summary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spans.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certain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takeaways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remind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amazing.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amazing.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takeaways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include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summary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remind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amazing.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sneakily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billboard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extra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ready.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advertise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points,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ultimately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attention.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peek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session.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switch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original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layout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poll.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learned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webinar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Hopefully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together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proper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evaluate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between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subscriber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subscribers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software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whatnot,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necessarily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certain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monthly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coffee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subscription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favorite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coffee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provider.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dollars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subscribers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implies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amount,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recurring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revenue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anticipate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healthy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attractive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revenue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everyone,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ideally,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subscription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model,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everybody.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subscription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recurring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source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revenue.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resource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tab,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PDF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PDF.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bookmarked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factors.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locally,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called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Angels.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changed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name.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recording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brain.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anyway,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angel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standard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opportunities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longer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beyond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generally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warm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introduction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introduce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friend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intimate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engagement,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half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hour.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relationship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strangers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anybody,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cycle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pretty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standard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add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huge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week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states.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local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accounts,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websites,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Google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search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term,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varied.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chapters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whenever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Sean,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chapter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specifically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assume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angel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companies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Launchpad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SSP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Launchpad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DC,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leads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short,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wondering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cut?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focus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definitely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lighter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protected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details,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handling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beyond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varies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technology,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sued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existence.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dating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software,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traction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ability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aggregate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beyond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flexible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depending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specifically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PDF,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focus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between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completely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operations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differently.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infrastructure.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costly.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type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interested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interested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usually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margins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easier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terms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affect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actual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butter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story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arc.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sizing.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challenge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probably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complicated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bottleneck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ability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market.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regional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change,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necessarily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focus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emphasis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noticing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coast,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copying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coast.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gosh,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trademark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lawsuit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between,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Burger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Australia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versus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Burger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world.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issue.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guess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clear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deploy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effective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scale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become,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investable.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popping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challenging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specific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circumstance.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knowledge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items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English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great.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solution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issue?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excellent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numerous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founders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launch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groups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founder.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accent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English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level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allows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quickly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especially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minutes.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partner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co-founders.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ability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person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CMO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chief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officer.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alternative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initial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Sorry.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said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lost,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back.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watched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Sorry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position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assistance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gaps.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areas,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gap.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CMO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initial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fundraising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strategy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various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translation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tools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create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meeting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pressure,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longer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engagement.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speak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rushed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initial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assistant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basically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ultimately,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communicate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downside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necessarily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wants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happen?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however,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happen,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convey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whether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written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spaced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pace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through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employee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ways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appreciate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raise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idea.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lastRenderedPageBreak/>
        <w:t>because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against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understand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recognize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something,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steps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mitigate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increase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odds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investment.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especially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mentioned,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deal.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universal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truth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yes,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unfortunately.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presentation.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plus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chance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options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answered.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Obviously,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encourage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questions,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mentioned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before,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screen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getting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recording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post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email.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contact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him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encourage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thousands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across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country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experts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things.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specifically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mentors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businesses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products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services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during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pitch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competition.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worked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encourage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score.org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mentor.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webinars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resource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tab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similar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content.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interested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webinars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further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topic,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there.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special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Sean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present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webinar.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sharing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valuable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Thanks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having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everybody.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webinar,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care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forward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seeing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Bye</w:t>
      </w:r>
      <w:r>
        <w:rPr>
          <w:rFonts w:ascii="Courier New" w:hAnsi="Courier New" w:cs="Courier New"/>
        </w:rPr>
        <w:t xml:space="preserve"> </w:t>
      </w:r>
      <w:r w:rsidR="00000000" w:rsidRPr="00BC6866">
        <w:rPr>
          <w:rFonts w:ascii="Courier New" w:hAnsi="Courier New" w:cs="Courier New"/>
        </w:rPr>
        <w:t>bye.</w:t>
      </w:r>
      <w:r>
        <w:rPr>
          <w:rFonts w:ascii="Courier New" w:hAnsi="Courier New" w:cs="Courier New"/>
        </w:rPr>
        <w:t xml:space="preserve"> </w:t>
      </w:r>
    </w:p>
    <w:sectPr w:rsidR="00B75015" w:rsidRPr="00BC6866" w:rsidSect="00BC686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0C275F"/>
    <w:rsid w:val="00947155"/>
    <w:rsid w:val="00B75015"/>
    <w:rsid w:val="00BC6866"/>
    <w:rsid w:val="00DD4EEF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82E1"/>
  <w15:chartTrackingRefBased/>
  <w15:docId w15:val="{506B0B59-6138-4E20-AD76-DEFB7EE6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68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68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11406</Words>
  <Characters>48706</Characters>
  <Application>Microsoft Office Word</Application>
  <DocSecurity>0</DocSecurity>
  <Lines>854</Lines>
  <Paragraphs>1</Paragraphs>
  <ScaleCrop>false</ScaleCrop>
  <Company/>
  <LinksUpToDate>false</LinksUpToDate>
  <CharactersWithSpaces>60111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2024-10-03T19:51:00Z</dcterms:created>
  <dcterms:modified xsi:type="dcterms:W3CDTF">2024-10-03T19:51:00Z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606824b908d2142cc020a7a2cf407bbe38c83678d994b0cbbee58b988d8b5baf</vt:lpwstr>
  </property>
</Properties>
</file>