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FD937" w14:textId="77777777" w:rsidR="00251CB9" w:rsidRDefault="00251CB9" w:rsidP="00251CB9">
      <w:pPr>
        <w:jc w:val="center"/>
        <w:rPr>
          <w:b/>
          <w:sz w:val="48"/>
          <w:szCs w:val="48"/>
        </w:rPr>
      </w:pPr>
      <w:r>
        <w:rPr>
          <w:b/>
          <w:sz w:val="48"/>
          <w:szCs w:val="48"/>
        </w:rPr>
        <w:t>Business Licensing and Permits Process</w:t>
      </w:r>
    </w:p>
    <w:p w14:paraId="4A0CC39C" w14:textId="0860BE0A" w:rsidR="0001117D" w:rsidRPr="00987038" w:rsidRDefault="00405CFB" w:rsidP="0001117D">
      <w:pPr>
        <w:jc w:val="center"/>
        <w:rPr>
          <w:b/>
          <w:sz w:val="24"/>
          <w:szCs w:val="24"/>
        </w:rPr>
      </w:pPr>
      <w:r>
        <w:rPr>
          <w:b/>
          <w:sz w:val="32"/>
          <w:szCs w:val="32"/>
        </w:rPr>
        <w:t>F</w:t>
      </w:r>
      <w:r w:rsidR="005C6BF6">
        <w:rPr>
          <w:b/>
          <w:sz w:val="32"/>
          <w:szCs w:val="32"/>
        </w:rPr>
        <w:t>or starting an LLC</w:t>
      </w:r>
      <w:r>
        <w:rPr>
          <w:b/>
          <w:sz w:val="32"/>
          <w:szCs w:val="32"/>
        </w:rPr>
        <w:t xml:space="preserve"> in</w:t>
      </w:r>
      <w:r w:rsidR="00D22817">
        <w:rPr>
          <w:b/>
          <w:sz w:val="32"/>
          <w:szCs w:val="32"/>
        </w:rPr>
        <w:t xml:space="preserve"> Clark County</w:t>
      </w:r>
      <w:r>
        <w:rPr>
          <w:b/>
          <w:sz w:val="32"/>
          <w:szCs w:val="32"/>
        </w:rPr>
        <w:t xml:space="preserve"> </w:t>
      </w:r>
      <w:r w:rsidR="00D22817">
        <w:rPr>
          <w:b/>
          <w:sz w:val="32"/>
          <w:szCs w:val="32"/>
        </w:rPr>
        <w:t xml:space="preserve"> </w:t>
      </w:r>
      <w:r>
        <w:rPr>
          <w:b/>
          <w:sz w:val="32"/>
          <w:szCs w:val="32"/>
        </w:rPr>
        <w:t xml:space="preserve"> </w:t>
      </w:r>
    </w:p>
    <w:p w14:paraId="66B90D17" w14:textId="77777777" w:rsidR="0001117D" w:rsidRDefault="0001117D" w:rsidP="00251CB9">
      <w:pPr>
        <w:rPr>
          <w:b/>
          <w:sz w:val="24"/>
          <w:szCs w:val="24"/>
        </w:rPr>
      </w:pPr>
    </w:p>
    <w:p w14:paraId="643807E4" w14:textId="77777777" w:rsidR="00B94491" w:rsidRDefault="0001117D" w:rsidP="00251CB9">
      <w:pPr>
        <w:rPr>
          <w:sz w:val="24"/>
          <w:szCs w:val="24"/>
        </w:rPr>
      </w:pPr>
      <w:r>
        <w:rPr>
          <w:b/>
          <w:sz w:val="24"/>
          <w:szCs w:val="24"/>
        </w:rPr>
        <w:t>1</w:t>
      </w:r>
      <w:r w:rsidR="00251CB9" w:rsidRPr="00987038">
        <w:rPr>
          <w:b/>
          <w:sz w:val="24"/>
          <w:szCs w:val="24"/>
        </w:rPr>
        <w:t xml:space="preserve">. </w:t>
      </w:r>
      <w:r w:rsidR="00E55759" w:rsidRPr="00987038">
        <w:rPr>
          <w:b/>
          <w:sz w:val="24"/>
          <w:szCs w:val="24"/>
        </w:rPr>
        <w:t>Company Name</w:t>
      </w:r>
      <w:r w:rsidR="00251CB9" w:rsidRPr="00987038">
        <w:rPr>
          <w:b/>
          <w:sz w:val="24"/>
          <w:szCs w:val="24"/>
        </w:rPr>
        <w:t xml:space="preserve">- </w:t>
      </w:r>
      <w:r w:rsidR="00251CB9" w:rsidRPr="0001117D">
        <w:rPr>
          <w:sz w:val="24"/>
          <w:szCs w:val="24"/>
        </w:rPr>
        <w:t>Research the availability of the name selected for the business</w:t>
      </w:r>
      <w:r w:rsidR="00E55759" w:rsidRPr="0001117D">
        <w:rPr>
          <w:sz w:val="24"/>
          <w:szCs w:val="24"/>
        </w:rPr>
        <w:t xml:space="preserve"> at: </w:t>
      </w:r>
      <w:hyperlink r:id="rId5" w:history="1">
        <w:r w:rsidR="00E55759" w:rsidRPr="0001117D">
          <w:rPr>
            <w:color w:val="0000FF"/>
            <w:sz w:val="24"/>
            <w:szCs w:val="24"/>
            <w:u w:val="single"/>
          </w:rPr>
          <w:t>SilverFlume Nevada's Business Portal to start/manage your business (nvsilverflume.gov)</w:t>
        </w:r>
      </w:hyperlink>
      <w:r w:rsidR="00E55759" w:rsidRPr="0001117D">
        <w:rPr>
          <w:sz w:val="24"/>
          <w:szCs w:val="24"/>
        </w:rPr>
        <w:t xml:space="preserve"> </w:t>
      </w:r>
      <w:r w:rsidR="00251CB9" w:rsidRPr="0001117D">
        <w:rPr>
          <w:sz w:val="24"/>
          <w:szCs w:val="24"/>
        </w:rPr>
        <w:t xml:space="preserve">  </w:t>
      </w:r>
      <w:proofErr w:type="gramStart"/>
      <w:r w:rsidR="00E55759" w:rsidRPr="0001117D">
        <w:rPr>
          <w:sz w:val="24"/>
          <w:szCs w:val="24"/>
        </w:rPr>
        <w:t>This</w:t>
      </w:r>
      <w:proofErr w:type="gramEnd"/>
      <w:r w:rsidR="00E55759" w:rsidRPr="0001117D">
        <w:rPr>
          <w:sz w:val="24"/>
          <w:szCs w:val="24"/>
        </w:rPr>
        <w:t xml:space="preserve"> is the business portal website for the Nevada Secretary of State Office.  </w:t>
      </w:r>
      <w:r w:rsidR="00251CB9" w:rsidRPr="0001117D">
        <w:rPr>
          <w:sz w:val="24"/>
          <w:szCs w:val="24"/>
        </w:rPr>
        <w:t>Register the name with the State if it is available. Cost</w:t>
      </w:r>
      <w:r w:rsidR="002F729A" w:rsidRPr="0001117D">
        <w:rPr>
          <w:sz w:val="24"/>
          <w:szCs w:val="24"/>
        </w:rPr>
        <w:t>-</w:t>
      </w:r>
      <w:r w:rsidR="00251CB9" w:rsidRPr="0001117D">
        <w:rPr>
          <w:sz w:val="24"/>
          <w:szCs w:val="24"/>
        </w:rPr>
        <w:t xml:space="preserve"> $25.00</w:t>
      </w:r>
      <w:r w:rsidR="00E35069" w:rsidRPr="0001117D">
        <w:rPr>
          <w:sz w:val="24"/>
          <w:szCs w:val="24"/>
        </w:rPr>
        <w:t xml:space="preserve">.  You will receive an acknowledgement. </w:t>
      </w:r>
      <w:r w:rsidR="00D436D2" w:rsidRPr="0001117D">
        <w:rPr>
          <w:sz w:val="24"/>
          <w:szCs w:val="24"/>
        </w:rPr>
        <w:t xml:space="preserve"> Keep it!</w:t>
      </w:r>
      <w:r w:rsidR="00D852C9">
        <w:rPr>
          <w:sz w:val="24"/>
          <w:szCs w:val="24"/>
        </w:rPr>
        <w:t xml:space="preserve">  At this time you will also need to decide the structure of your company </w:t>
      </w:r>
      <w:r w:rsidR="00383F12">
        <w:rPr>
          <w:sz w:val="24"/>
          <w:szCs w:val="24"/>
        </w:rPr>
        <w:t>i.e.</w:t>
      </w:r>
      <w:r w:rsidR="00D852C9">
        <w:rPr>
          <w:sz w:val="24"/>
          <w:szCs w:val="24"/>
        </w:rPr>
        <w:t xml:space="preserve"> LLC, Partnership, Sole Proprietor, etc.  The SCORE Startup Roadmap is an excellent source for deciding which company structure is best for your new company.  Chapter 6 walks you through the pros and cons of each business structure.  </w:t>
      </w:r>
    </w:p>
    <w:p w14:paraId="54939C2E" w14:textId="77777777" w:rsidR="00B707B0" w:rsidRDefault="00B707B0" w:rsidP="00251CB9">
      <w:pPr>
        <w:rPr>
          <w:sz w:val="24"/>
          <w:szCs w:val="24"/>
        </w:rPr>
      </w:pPr>
    </w:p>
    <w:p w14:paraId="3DDB6F32" w14:textId="77777777" w:rsidR="0001117D" w:rsidRDefault="00B94491" w:rsidP="0001117D">
      <w:r>
        <w:rPr>
          <w:b/>
          <w:sz w:val="24"/>
          <w:szCs w:val="24"/>
        </w:rPr>
        <w:t>2</w:t>
      </w:r>
      <w:r>
        <w:rPr>
          <w:sz w:val="24"/>
          <w:szCs w:val="24"/>
        </w:rPr>
        <w:t xml:space="preserve">. </w:t>
      </w:r>
      <w:r>
        <w:rPr>
          <w:b/>
          <w:sz w:val="24"/>
          <w:szCs w:val="24"/>
        </w:rPr>
        <w:t xml:space="preserve">Domain Name- </w:t>
      </w:r>
      <w:r>
        <w:rPr>
          <w:sz w:val="24"/>
          <w:szCs w:val="24"/>
        </w:rPr>
        <w:t>While you are researching available names for your company, it is a good time to also research available Domain Names for your website.</w:t>
      </w:r>
      <w:r w:rsidR="00D852C9">
        <w:rPr>
          <w:sz w:val="24"/>
          <w:szCs w:val="24"/>
        </w:rPr>
        <w:t xml:space="preserve">  Go to: </w:t>
      </w:r>
      <w:hyperlink r:id="rId6" w:history="1">
        <w:r w:rsidR="009F5D93" w:rsidRPr="009F5D93">
          <w:rPr>
            <w:color w:val="0000FF"/>
            <w:u w:val="single"/>
          </w:rPr>
          <w:t>Nevada Business Name Search | Chamber of Commerce</w:t>
        </w:r>
      </w:hyperlink>
      <w:r w:rsidR="009F5D93">
        <w:t xml:space="preserve"> </w:t>
      </w:r>
    </w:p>
    <w:p w14:paraId="2645ACE1" w14:textId="77777777" w:rsidR="00B707B0" w:rsidRDefault="00B707B0" w:rsidP="0001117D">
      <w:pPr>
        <w:rPr>
          <w:b/>
          <w:sz w:val="24"/>
          <w:szCs w:val="24"/>
        </w:rPr>
      </w:pPr>
    </w:p>
    <w:p w14:paraId="5A05F3CD" w14:textId="77777777" w:rsidR="008127D9" w:rsidRDefault="00B94491" w:rsidP="00251CB9">
      <w:pPr>
        <w:rPr>
          <w:sz w:val="24"/>
          <w:szCs w:val="24"/>
        </w:rPr>
      </w:pPr>
      <w:r>
        <w:rPr>
          <w:b/>
          <w:sz w:val="24"/>
          <w:szCs w:val="24"/>
        </w:rPr>
        <w:t>3</w:t>
      </w:r>
      <w:r w:rsidR="0001117D" w:rsidRPr="00987038">
        <w:rPr>
          <w:b/>
          <w:sz w:val="24"/>
          <w:szCs w:val="24"/>
        </w:rPr>
        <w:t xml:space="preserve">. EIN </w:t>
      </w:r>
      <w:r w:rsidR="0001117D">
        <w:rPr>
          <w:b/>
          <w:sz w:val="24"/>
          <w:szCs w:val="24"/>
        </w:rPr>
        <w:t>N</w:t>
      </w:r>
      <w:r w:rsidR="0001117D" w:rsidRPr="00987038">
        <w:rPr>
          <w:b/>
          <w:sz w:val="24"/>
          <w:szCs w:val="24"/>
        </w:rPr>
        <w:t>umber</w:t>
      </w:r>
      <w:r w:rsidR="0001117D">
        <w:rPr>
          <w:b/>
          <w:sz w:val="24"/>
          <w:szCs w:val="24"/>
        </w:rPr>
        <w:t xml:space="preserve">- </w:t>
      </w:r>
      <w:r w:rsidR="0001117D" w:rsidRPr="0001117D">
        <w:rPr>
          <w:sz w:val="24"/>
          <w:szCs w:val="24"/>
        </w:rPr>
        <w:t>Obtain a</w:t>
      </w:r>
      <w:r w:rsidR="00B708E0">
        <w:rPr>
          <w:sz w:val="24"/>
          <w:szCs w:val="24"/>
        </w:rPr>
        <w:t>n</w:t>
      </w:r>
      <w:r w:rsidR="0001117D" w:rsidRPr="0001117D">
        <w:rPr>
          <w:sz w:val="24"/>
          <w:szCs w:val="24"/>
        </w:rPr>
        <w:t xml:space="preserve"> EIN (Employer Identification Number) from the IRS.  There is no cost.  Website is: </w:t>
      </w:r>
      <w:hyperlink r:id="rId7" w:history="1">
        <w:r w:rsidR="00B707B0" w:rsidRPr="00DB5A83">
          <w:rPr>
            <w:rStyle w:val="Hyperlink"/>
            <w:sz w:val="24"/>
            <w:szCs w:val="24"/>
          </w:rPr>
          <w:t>https://irs-federal-ein-number.com/</w:t>
        </w:r>
      </w:hyperlink>
    </w:p>
    <w:p w14:paraId="3166E4ED" w14:textId="77777777" w:rsidR="00B707B0" w:rsidRDefault="00B707B0" w:rsidP="00251CB9">
      <w:pPr>
        <w:rPr>
          <w:sz w:val="24"/>
          <w:szCs w:val="24"/>
        </w:rPr>
      </w:pPr>
    </w:p>
    <w:p w14:paraId="53692FB0" w14:textId="77777777" w:rsidR="00D436D2" w:rsidRDefault="00B94491" w:rsidP="00251CB9">
      <w:pPr>
        <w:rPr>
          <w:color w:val="0000FF"/>
          <w:u w:val="single"/>
        </w:rPr>
      </w:pPr>
      <w:r>
        <w:rPr>
          <w:b/>
          <w:sz w:val="24"/>
          <w:szCs w:val="24"/>
        </w:rPr>
        <w:t>4</w:t>
      </w:r>
      <w:r w:rsidR="00251CB9" w:rsidRPr="00987038">
        <w:rPr>
          <w:b/>
          <w:sz w:val="24"/>
          <w:szCs w:val="24"/>
        </w:rPr>
        <w:t xml:space="preserve">. </w:t>
      </w:r>
      <w:r w:rsidR="0001117D">
        <w:rPr>
          <w:b/>
          <w:sz w:val="24"/>
          <w:szCs w:val="24"/>
        </w:rPr>
        <w:t xml:space="preserve">State </w:t>
      </w:r>
      <w:r w:rsidR="00E55759" w:rsidRPr="00987038">
        <w:rPr>
          <w:b/>
          <w:sz w:val="24"/>
          <w:szCs w:val="24"/>
        </w:rPr>
        <w:t>B</w:t>
      </w:r>
      <w:r w:rsidR="00251CB9" w:rsidRPr="00987038">
        <w:rPr>
          <w:b/>
          <w:sz w:val="24"/>
          <w:szCs w:val="24"/>
        </w:rPr>
        <w:t>usiness license.</w:t>
      </w:r>
      <w:r w:rsidR="00E55759" w:rsidRPr="00987038">
        <w:rPr>
          <w:b/>
          <w:sz w:val="24"/>
          <w:szCs w:val="24"/>
        </w:rPr>
        <w:t xml:space="preserve">  </w:t>
      </w:r>
      <w:r w:rsidR="00E55759" w:rsidRPr="0001117D">
        <w:rPr>
          <w:sz w:val="24"/>
          <w:szCs w:val="24"/>
        </w:rPr>
        <w:t>Apply for your business license at Silver Flume</w:t>
      </w:r>
      <w:r w:rsidR="00E35069" w:rsidRPr="0001117D">
        <w:rPr>
          <w:sz w:val="24"/>
          <w:szCs w:val="24"/>
        </w:rPr>
        <w:t>.</w:t>
      </w:r>
      <w:r w:rsidR="00251CB9" w:rsidRPr="0001117D">
        <w:rPr>
          <w:sz w:val="24"/>
          <w:szCs w:val="24"/>
        </w:rPr>
        <w:t xml:space="preserve">  Be sure to use the NR number that is on the acknowledgement emailed from reserving the company name.  Do not use the NR (Name Reserved) number AND the company name</w:t>
      </w:r>
      <w:r w:rsidR="00E35069" w:rsidRPr="0001117D">
        <w:rPr>
          <w:sz w:val="24"/>
          <w:szCs w:val="24"/>
        </w:rPr>
        <w:t>, just the NR number.</w:t>
      </w:r>
      <w:r w:rsidR="00251CB9" w:rsidRPr="0001117D">
        <w:rPr>
          <w:sz w:val="24"/>
          <w:szCs w:val="24"/>
        </w:rPr>
        <w:t xml:space="preserve">  It confuses the system</w:t>
      </w:r>
      <w:r w:rsidR="00E35069" w:rsidRPr="0001117D">
        <w:rPr>
          <w:sz w:val="24"/>
          <w:szCs w:val="24"/>
        </w:rPr>
        <w:t xml:space="preserve"> if you use both</w:t>
      </w:r>
      <w:r w:rsidR="00251CB9" w:rsidRPr="0001117D">
        <w:rPr>
          <w:sz w:val="24"/>
          <w:szCs w:val="24"/>
        </w:rPr>
        <w:t>. Cost for a LLC is $350.00</w:t>
      </w:r>
      <w:r w:rsidR="001B7D15">
        <w:rPr>
          <w:sz w:val="24"/>
          <w:szCs w:val="24"/>
        </w:rPr>
        <w:t>.  There is also a requirement for Articles of Organization with an LLC.  Cost is $75.00.</w:t>
      </w:r>
      <w:r w:rsidR="00251CB9" w:rsidRPr="0001117D">
        <w:rPr>
          <w:sz w:val="24"/>
          <w:szCs w:val="24"/>
        </w:rPr>
        <w:t xml:space="preserve"> </w:t>
      </w:r>
      <w:hyperlink r:id="rId8" w:history="1">
        <w:r w:rsidR="00AF7EFF" w:rsidRPr="00AF7EFF">
          <w:rPr>
            <w:color w:val="0000FF"/>
            <w:u w:val="single"/>
          </w:rPr>
          <w:t xml:space="preserve">Nevada LLC Articles of Organization | </w:t>
        </w:r>
        <w:proofErr w:type="spellStart"/>
        <w:r w:rsidR="00AF7EFF" w:rsidRPr="00AF7EFF">
          <w:rPr>
            <w:color w:val="0000FF"/>
            <w:u w:val="single"/>
          </w:rPr>
          <w:t>UpCounsel</w:t>
        </w:r>
        <w:proofErr w:type="spellEnd"/>
        <w:r w:rsidR="00AF7EFF" w:rsidRPr="00AF7EFF">
          <w:rPr>
            <w:color w:val="0000FF"/>
            <w:u w:val="single"/>
          </w:rPr>
          <w:t xml:space="preserve"> 2023</w:t>
        </w:r>
      </w:hyperlink>
    </w:p>
    <w:p w14:paraId="055759BE" w14:textId="77777777" w:rsidR="00B707B0" w:rsidRPr="00987038" w:rsidRDefault="00B707B0" w:rsidP="00251CB9">
      <w:pPr>
        <w:rPr>
          <w:b/>
          <w:sz w:val="24"/>
          <w:szCs w:val="24"/>
        </w:rPr>
      </w:pPr>
    </w:p>
    <w:p w14:paraId="031A8998" w14:textId="52D51391" w:rsidR="002C4DD3" w:rsidRDefault="00B94491" w:rsidP="00251CB9">
      <w:pPr>
        <w:rPr>
          <w:b/>
          <w:sz w:val="24"/>
          <w:szCs w:val="24"/>
        </w:rPr>
      </w:pPr>
      <w:r>
        <w:rPr>
          <w:b/>
          <w:sz w:val="24"/>
          <w:szCs w:val="24"/>
        </w:rPr>
        <w:t>5</w:t>
      </w:r>
      <w:r w:rsidR="00251CB9" w:rsidRPr="00987038">
        <w:rPr>
          <w:b/>
          <w:sz w:val="24"/>
          <w:szCs w:val="24"/>
        </w:rPr>
        <w:t>.</w:t>
      </w:r>
      <w:r w:rsidR="00E6125C" w:rsidRPr="00987038">
        <w:rPr>
          <w:b/>
          <w:sz w:val="24"/>
          <w:szCs w:val="24"/>
        </w:rPr>
        <w:t xml:space="preserve"> DBA Registration. </w:t>
      </w:r>
      <w:r w:rsidR="00251CB9" w:rsidRPr="00987038">
        <w:rPr>
          <w:b/>
          <w:sz w:val="24"/>
          <w:szCs w:val="24"/>
        </w:rPr>
        <w:t xml:space="preserve"> </w:t>
      </w:r>
      <w:r w:rsidR="00251CB9" w:rsidRPr="0001117D">
        <w:rPr>
          <w:sz w:val="24"/>
          <w:szCs w:val="24"/>
        </w:rPr>
        <w:t xml:space="preserve">Register the business name with the </w:t>
      </w:r>
      <w:r w:rsidR="00533B50">
        <w:rPr>
          <w:sz w:val="24"/>
          <w:szCs w:val="24"/>
        </w:rPr>
        <w:t xml:space="preserve">Clark </w:t>
      </w:r>
      <w:r w:rsidR="00251CB9" w:rsidRPr="0001117D">
        <w:rPr>
          <w:sz w:val="24"/>
          <w:szCs w:val="24"/>
        </w:rPr>
        <w:t>County Clerk office.  This is the fictitious name registration or DBA</w:t>
      </w:r>
      <w:r w:rsidR="00487444" w:rsidRPr="0001117D">
        <w:rPr>
          <w:sz w:val="24"/>
          <w:szCs w:val="24"/>
        </w:rPr>
        <w:t xml:space="preserve"> (Doing Business As)</w:t>
      </w:r>
      <w:r w:rsidR="00251CB9" w:rsidRPr="0001117D">
        <w:rPr>
          <w:sz w:val="24"/>
          <w:szCs w:val="24"/>
        </w:rPr>
        <w:t xml:space="preserve">. </w:t>
      </w:r>
      <w:r w:rsidR="00487444" w:rsidRPr="0001117D">
        <w:rPr>
          <w:sz w:val="24"/>
          <w:szCs w:val="24"/>
        </w:rPr>
        <w:t xml:space="preserve"> </w:t>
      </w:r>
      <w:r w:rsidR="00251CB9" w:rsidRPr="0001117D">
        <w:rPr>
          <w:sz w:val="24"/>
          <w:szCs w:val="24"/>
        </w:rPr>
        <w:t>Cost</w:t>
      </w:r>
      <w:r w:rsidR="002F729A" w:rsidRPr="0001117D">
        <w:rPr>
          <w:sz w:val="24"/>
          <w:szCs w:val="24"/>
        </w:rPr>
        <w:t>-</w:t>
      </w:r>
      <w:r w:rsidR="00251CB9" w:rsidRPr="0001117D">
        <w:rPr>
          <w:sz w:val="24"/>
          <w:szCs w:val="24"/>
        </w:rPr>
        <w:t xml:space="preserve"> $25.00</w:t>
      </w:r>
      <w:r w:rsidR="001C0BE8" w:rsidRPr="00987038">
        <w:rPr>
          <w:b/>
          <w:sz w:val="24"/>
          <w:szCs w:val="24"/>
        </w:rPr>
        <w:t xml:space="preserve">  </w:t>
      </w:r>
    </w:p>
    <w:p w14:paraId="7B746691" w14:textId="734D7090" w:rsidR="00B707B0" w:rsidRDefault="00F42336" w:rsidP="00251CB9">
      <w:hyperlink r:id="rId9" w:history="1">
        <w:r w:rsidR="00533B50">
          <w:rPr>
            <w:rStyle w:val="Hyperlink"/>
          </w:rPr>
          <w:t>Welcome to Clark County, NV (clarkcountynv.gov)</w:t>
        </w:r>
      </w:hyperlink>
    </w:p>
    <w:p w14:paraId="5B33D890" w14:textId="77777777" w:rsidR="00533B50" w:rsidRDefault="00533B50" w:rsidP="00251CB9">
      <w:pPr>
        <w:rPr>
          <w:color w:val="0000FF"/>
          <w:sz w:val="24"/>
          <w:szCs w:val="24"/>
          <w:u w:val="single"/>
        </w:rPr>
      </w:pPr>
    </w:p>
    <w:p w14:paraId="3B8FB001" w14:textId="77777777" w:rsidR="00D436D2" w:rsidRDefault="00B707B0" w:rsidP="00251CB9">
      <w:pPr>
        <w:rPr>
          <w:sz w:val="24"/>
          <w:szCs w:val="24"/>
        </w:rPr>
      </w:pPr>
      <w:r>
        <w:rPr>
          <w:b/>
          <w:sz w:val="24"/>
          <w:szCs w:val="24"/>
        </w:rPr>
        <w:t>6</w:t>
      </w:r>
      <w:r w:rsidRPr="00987038">
        <w:rPr>
          <w:b/>
          <w:sz w:val="24"/>
          <w:szCs w:val="24"/>
        </w:rPr>
        <w:t xml:space="preserve">.  Taxes.  </w:t>
      </w:r>
      <w:r w:rsidRPr="0001117D">
        <w:rPr>
          <w:sz w:val="24"/>
          <w:szCs w:val="24"/>
        </w:rPr>
        <w:t xml:space="preserve">Register your company with the Nevada Department of Taxation.  You will be </w:t>
      </w:r>
      <w:r w:rsidRPr="00C20CB5">
        <w:rPr>
          <w:color w:val="000000" w:themeColor="text1"/>
          <w:sz w:val="24"/>
          <w:szCs w:val="24"/>
        </w:rPr>
        <w:t>sending the sales taxes that you collect from customers to this department.  No cost</w:t>
      </w:r>
      <w:r>
        <w:rPr>
          <w:color w:val="000000" w:themeColor="text1"/>
          <w:sz w:val="24"/>
          <w:szCs w:val="24"/>
        </w:rPr>
        <w:t xml:space="preserve"> to register for a tax id number but the state may require an upfront deposit for taxes depending on projected sales.  Contact:</w:t>
      </w:r>
      <w:r w:rsidRPr="009A4A25">
        <w:rPr>
          <w:b/>
          <w:color w:val="0070C0"/>
          <w:sz w:val="24"/>
          <w:szCs w:val="24"/>
        </w:rPr>
        <w:t xml:space="preserve">  </w:t>
      </w:r>
      <w:hyperlink r:id="rId10" w:history="1">
        <w:r w:rsidRPr="002473C7">
          <w:rPr>
            <w:color w:val="0000FF"/>
            <w:u w:val="single"/>
          </w:rPr>
          <w:t>Welcome to the Nevada Tax Center (nv.gov)</w:t>
        </w:r>
      </w:hyperlink>
      <w:r w:rsidR="00D436D2" w:rsidRPr="00987038">
        <w:rPr>
          <w:sz w:val="24"/>
          <w:szCs w:val="24"/>
        </w:rPr>
        <w:t xml:space="preserve"> </w:t>
      </w:r>
    </w:p>
    <w:p w14:paraId="125FDC6D" w14:textId="77777777" w:rsidR="00B707B0" w:rsidRDefault="00B707B0" w:rsidP="00251CB9">
      <w:pPr>
        <w:rPr>
          <w:sz w:val="24"/>
          <w:szCs w:val="24"/>
        </w:rPr>
      </w:pPr>
    </w:p>
    <w:p w14:paraId="0297EEB5" w14:textId="77777777" w:rsidR="00B707B0" w:rsidRDefault="00BF1876" w:rsidP="00251CB9">
      <w:pPr>
        <w:rPr>
          <w:sz w:val="24"/>
          <w:szCs w:val="24"/>
        </w:rPr>
      </w:pPr>
      <w:r>
        <w:rPr>
          <w:b/>
          <w:sz w:val="24"/>
          <w:szCs w:val="24"/>
        </w:rPr>
        <w:t>7.</w:t>
      </w:r>
      <w:r w:rsidRPr="00987038">
        <w:rPr>
          <w:b/>
          <w:sz w:val="24"/>
          <w:szCs w:val="24"/>
        </w:rPr>
        <w:t xml:space="preserve"> Sellers</w:t>
      </w:r>
      <w:r w:rsidR="00B707B0" w:rsidRPr="00987038">
        <w:rPr>
          <w:b/>
          <w:sz w:val="24"/>
          <w:szCs w:val="24"/>
        </w:rPr>
        <w:t xml:space="preserve"> Permit</w:t>
      </w:r>
      <w:r w:rsidR="00B707B0">
        <w:rPr>
          <w:b/>
          <w:sz w:val="24"/>
          <w:szCs w:val="24"/>
        </w:rPr>
        <w:t xml:space="preserve"> (Sales Taxation)</w:t>
      </w:r>
      <w:r w:rsidR="00B707B0" w:rsidRPr="00987038">
        <w:rPr>
          <w:b/>
          <w:sz w:val="24"/>
          <w:szCs w:val="24"/>
        </w:rPr>
        <w:t xml:space="preserve">.  </w:t>
      </w:r>
      <w:r w:rsidR="00B707B0" w:rsidRPr="0001117D">
        <w:rPr>
          <w:sz w:val="24"/>
          <w:szCs w:val="24"/>
        </w:rPr>
        <w:t xml:space="preserve">You will need to obtain this.  </w:t>
      </w:r>
      <w:r w:rsidR="00B707B0">
        <w:rPr>
          <w:sz w:val="24"/>
          <w:szCs w:val="24"/>
        </w:rPr>
        <w:t>Go to the Nevada Taxation Department website at: https://www.nevadatax.nv.gov/</w:t>
      </w:r>
    </w:p>
    <w:p w14:paraId="19AD5692" w14:textId="77777777" w:rsidR="00B707B0" w:rsidRDefault="00B707B0" w:rsidP="00251CB9">
      <w:pPr>
        <w:rPr>
          <w:sz w:val="24"/>
          <w:szCs w:val="24"/>
        </w:rPr>
      </w:pPr>
      <w:r w:rsidRPr="0001117D">
        <w:rPr>
          <w:sz w:val="24"/>
          <w:szCs w:val="24"/>
        </w:rPr>
        <w:t>This allows you to charge sales tax to customers for merchandise that you sell to them.  In turn, you will have to pay that sales tax to the State of Nevada.  The frequency depends on total monthly sales, usually at the end of each month if monthly sales are less than $10,000</w:t>
      </w:r>
      <w:r w:rsidR="00BF1876">
        <w:rPr>
          <w:sz w:val="24"/>
          <w:szCs w:val="24"/>
        </w:rPr>
        <w:t xml:space="preserve"> and quarterly or monthly if sales are more than $10,000 per month</w:t>
      </w:r>
      <w:r w:rsidRPr="0001117D">
        <w:rPr>
          <w:sz w:val="24"/>
          <w:szCs w:val="24"/>
        </w:rPr>
        <w:t>.</w:t>
      </w:r>
      <w:r>
        <w:rPr>
          <w:sz w:val="24"/>
          <w:szCs w:val="24"/>
        </w:rPr>
        <w:t xml:space="preserve">  You must obtain a Seller’s Permit before applying for a Resale Permit.</w:t>
      </w:r>
      <w:r w:rsidRPr="0001117D">
        <w:rPr>
          <w:sz w:val="24"/>
          <w:szCs w:val="24"/>
        </w:rPr>
        <w:t xml:space="preserve">  Permit Cost- $15.00</w:t>
      </w:r>
    </w:p>
    <w:p w14:paraId="29DED717" w14:textId="77777777" w:rsidR="00B707B0" w:rsidRPr="00987038" w:rsidRDefault="00B707B0" w:rsidP="00251CB9">
      <w:pPr>
        <w:rPr>
          <w:b/>
          <w:sz w:val="24"/>
          <w:szCs w:val="24"/>
        </w:rPr>
      </w:pPr>
    </w:p>
    <w:p w14:paraId="64EE52BD" w14:textId="77777777" w:rsidR="00D436D2" w:rsidRPr="00B707B0" w:rsidRDefault="00556AFE" w:rsidP="00251CB9">
      <w:pPr>
        <w:rPr>
          <w:sz w:val="24"/>
          <w:szCs w:val="24"/>
        </w:rPr>
      </w:pPr>
      <w:r>
        <w:rPr>
          <w:b/>
          <w:sz w:val="24"/>
          <w:szCs w:val="24"/>
        </w:rPr>
        <w:t>8</w:t>
      </w:r>
      <w:r w:rsidR="00251CB9" w:rsidRPr="00987038">
        <w:rPr>
          <w:b/>
          <w:sz w:val="24"/>
          <w:szCs w:val="24"/>
        </w:rPr>
        <w:t xml:space="preserve">. </w:t>
      </w:r>
      <w:r w:rsidR="00E6125C" w:rsidRPr="00987038">
        <w:rPr>
          <w:b/>
          <w:sz w:val="24"/>
          <w:szCs w:val="24"/>
        </w:rPr>
        <w:t>R</w:t>
      </w:r>
      <w:r w:rsidR="00251CB9" w:rsidRPr="00987038">
        <w:rPr>
          <w:b/>
          <w:sz w:val="24"/>
          <w:szCs w:val="24"/>
        </w:rPr>
        <w:t xml:space="preserve">esale </w:t>
      </w:r>
      <w:r w:rsidR="00E6125C" w:rsidRPr="00987038">
        <w:rPr>
          <w:b/>
          <w:sz w:val="24"/>
          <w:szCs w:val="24"/>
        </w:rPr>
        <w:t>P</w:t>
      </w:r>
      <w:r w:rsidR="00251CB9" w:rsidRPr="00987038">
        <w:rPr>
          <w:b/>
          <w:sz w:val="24"/>
          <w:szCs w:val="24"/>
        </w:rPr>
        <w:t>ermit</w:t>
      </w:r>
      <w:r w:rsidR="00E6125C" w:rsidRPr="00987038">
        <w:rPr>
          <w:b/>
          <w:sz w:val="24"/>
          <w:szCs w:val="24"/>
        </w:rPr>
        <w:t xml:space="preserve">.  </w:t>
      </w:r>
      <w:r w:rsidR="00251CB9" w:rsidRPr="00987038">
        <w:rPr>
          <w:b/>
          <w:sz w:val="24"/>
          <w:szCs w:val="24"/>
        </w:rPr>
        <w:t xml:space="preserve"> </w:t>
      </w:r>
      <w:r w:rsidR="00E6125C" w:rsidRPr="0001117D">
        <w:rPr>
          <w:sz w:val="24"/>
          <w:szCs w:val="24"/>
        </w:rPr>
        <w:t>I</w:t>
      </w:r>
      <w:r w:rsidR="00251CB9" w:rsidRPr="0001117D">
        <w:rPr>
          <w:sz w:val="24"/>
          <w:szCs w:val="24"/>
        </w:rPr>
        <w:t>f you will be buying products from a wholesaler/manufacturer and reselling to customers</w:t>
      </w:r>
      <w:r w:rsidR="00E6125C" w:rsidRPr="0001117D">
        <w:rPr>
          <w:sz w:val="24"/>
          <w:szCs w:val="24"/>
        </w:rPr>
        <w:t xml:space="preserve"> you must apply for a Resale Permit</w:t>
      </w:r>
      <w:r w:rsidR="00251CB9" w:rsidRPr="0001117D">
        <w:rPr>
          <w:sz w:val="24"/>
          <w:szCs w:val="24"/>
        </w:rPr>
        <w:t xml:space="preserve">.  This prevents you from having to pay sales tax on the items that you purchase.  Print out and keep a copy of the resale permit in your possession.  It does not have to be filed with the county or state.  No Cost.  </w:t>
      </w:r>
      <w:r w:rsidR="00B707B0">
        <w:rPr>
          <w:sz w:val="24"/>
          <w:szCs w:val="24"/>
        </w:rPr>
        <w:t>Once again you will go to the website: https://www.nevadatax.nv.gov/</w:t>
      </w:r>
    </w:p>
    <w:p w14:paraId="25E8FE25" w14:textId="77777777" w:rsidR="00603A88" w:rsidRDefault="00603A88" w:rsidP="00D436D2">
      <w:pPr>
        <w:rPr>
          <w:rStyle w:val="Hyperlink"/>
          <w:b/>
          <w:sz w:val="24"/>
          <w:szCs w:val="24"/>
        </w:rPr>
      </w:pPr>
    </w:p>
    <w:p w14:paraId="766A90FA" w14:textId="30F464EA" w:rsidR="00603A88" w:rsidRDefault="00CF6E16" w:rsidP="00D436D2">
      <w:pPr>
        <w:rPr>
          <w:sz w:val="24"/>
          <w:szCs w:val="24"/>
        </w:rPr>
      </w:pPr>
      <w:r>
        <w:rPr>
          <w:b/>
          <w:sz w:val="24"/>
          <w:szCs w:val="24"/>
        </w:rPr>
        <w:t>9.</w:t>
      </w:r>
      <w:r w:rsidR="00603A88">
        <w:rPr>
          <w:sz w:val="24"/>
          <w:szCs w:val="24"/>
        </w:rPr>
        <w:t xml:space="preserve"> </w:t>
      </w:r>
      <w:r w:rsidR="00603A88">
        <w:rPr>
          <w:b/>
          <w:sz w:val="24"/>
          <w:szCs w:val="24"/>
        </w:rPr>
        <w:t xml:space="preserve">Local Business License- </w:t>
      </w:r>
      <w:r w:rsidR="00603A88">
        <w:rPr>
          <w:sz w:val="24"/>
          <w:szCs w:val="24"/>
        </w:rPr>
        <w:t xml:space="preserve">Obtain your local business license for the </w:t>
      </w:r>
      <w:r w:rsidR="000E3A53">
        <w:rPr>
          <w:sz w:val="24"/>
          <w:szCs w:val="24"/>
        </w:rPr>
        <w:t>city</w:t>
      </w:r>
      <w:r w:rsidR="00603A88">
        <w:rPr>
          <w:sz w:val="24"/>
          <w:szCs w:val="24"/>
        </w:rPr>
        <w:t xml:space="preserve"> where your business is located</w:t>
      </w:r>
      <w:r w:rsidR="000E3A53">
        <w:rPr>
          <w:sz w:val="24"/>
          <w:szCs w:val="24"/>
        </w:rPr>
        <w:t xml:space="preserve"> in Clark County.</w:t>
      </w:r>
    </w:p>
    <w:p w14:paraId="5288E273" w14:textId="4CBAAFBB" w:rsidR="000E3A53" w:rsidRDefault="00F42336" w:rsidP="00D436D2">
      <w:pPr>
        <w:rPr>
          <w:rStyle w:val="Hyperlink"/>
        </w:rPr>
      </w:pPr>
      <w:hyperlink r:id="rId11" w:history="1">
        <w:r w:rsidR="000E3A53">
          <w:rPr>
            <w:rStyle w:val="Hyperlink"/>
          </w:rPr>
          <w:t>Guide to Starting a Business in Nevada (nv.gov)</w:t>
        </w:r>
      </w:hyperlink>
    </w:p>
    <w:p w14:paraId="7148C838" w14:textId="77777777" w:rsidR="00CF6E16" w:rsidRDefault="00CF6E16" w:rsidP="00D436D2"/>
    <w:p w14:paraId="103600DC" w14:textId="77777777" w:rsidR="00EE0D7E" w:rsidRDefault="00CF6E16" w:rsidP="00D436D2">
      <w:r>
        <w:rPr>
          <w:b/>
        </w:rPr>
        <w:t>9</w:t>
      </w:r>
      <w:r w:rsidR="00EE0D7E">
        <w:rPr>
          <w:b/>
        </w:rPr>
        <w:t xml:space="preserve">. Worker’s Comp Insurance- </w:t>
      </w:r>
      <w:r w:rsidR="00EE0D7E">
        <w:t xml:space="preserve">If you will have one or more employees, you must provide proof of insurance with the city of Reno business license application.  Sole Proprietor businesses with no employees do not have to provide Worker’s Comp Insurance.  There is a box to check on the application that refers to this.  </w:t>
      </w:r>
    </w:p>
    <w:p w14:paraId="3C8D8499" w14:textId="77777777" w:rsidR="004A11EB" w:rsidRDefault="004A11EB" w:rsidP="00D436D2"/>
    <w:p w14:paraId="738D3397" w14:textId="77777777" w:rsidR="00F42336" w:rsidRDefault="00F42336">
      <w:pPr>
        <w:rPr>
          <w:rStyle w:val="Strong"/>
          <w:rFonts w:eastAsia="Times New Roman" w:cstheme="minorHAnsi"/>
          <w:color w:val="111111"/>
          <w:sz w:val="24"/>
          <w:szCs w:val="24"/>
        </w:rPr>
      </w:pPr>
      <w:r>
        <w:rPr>
          <w:rStyle w:val="Strong"/>
          <w:rFonts w:cstheme="minorHAnsi"/>
          <w:color w:val="111111"/>
        </w:rPr>
        <w:br w:type="page"/>
      </w:r>
    </w:p>
    <w:p w14:paraId="37D73557" w14:textId="5F419F68" w:rsidR="004A11EB" w:rsidRPr="00F42336" w:rsidRDefault="004A11EB" w:rsidP="004A11EB">
      <w:pPr>
        <w:pStyle w:val="NormalWeb"/>
        <w:numPr>
          <w:ilvl w:val="0"/>
          <w:numId w:val="1"/>
        </w:numPr>
        <w:shd w:val="clear" w:color="auto" w:fill="F3F3F3"/>
        <w:spacing w:before="0" w:beforeAutospacing="0" w:after="0" w:afterAutospacing="0"/>
        <w:rPr>
          <w:rFonts w:asciiTheme="minorHAnsi" w:hAnsiTheme="minorHAnsi" w:cstheme="minorHAnsi"/>
          <w:color w:val="111111"/>
        </w:rPr>
      </w:pPr>
      <w:bookmarkStart w:id="0" w:name="_GoBack"/>
      <w:bookmarkEnd w:id="0"/>
      <w:r w:rsidRPr="00F42336">
        <w:rPr>
          <w:rStyle w:val="Strong"/>
          <w:rFonts w:asciiTheme="minorHAnsi" w:hAnsiTheme="minorHAnsi" w:cstheme="minorHAnsi"/>
          <w:color w:val="111111"/>
        </w:rPr>
        <w:lastRenderedPageBreak/>
        <w:t>City of Las Vegas Mobile Food Vendor Business License</w:t>
      </w:r>
      <w:r w:rsidRPr="00F42336">
        <w:rPr>
          <w:rFonts w:asciiTheme="minorHAnsi" w:hAnsiTheme="minorHAnsi" w:cstheme="minorHAnsi"/>
          <w:color w:val="111111"/>
        </w:rPr>
        <w:t>:</w:t>
      </w:r>
    </w:p>
    <w:p w14:paraId="56262857" w14:textId="77777777" w:rsidR="004A11EB" w:rsidRPr="00F42336" w:rsidRDefault="004A11EB" w:rsidP="004A11EB">
      <w:pPr>
        <w:numPr>
          <w:ilvl w:val="1"/>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To operate within the city limits of Las Vegas or participate in events within the city, you’ll need this license.</w:t>
      </w:r>
    </w:p>
    <w:p w14:paraId="10E6745D" w14:textId="77777777" w:rsidR="004A11EB" w:rsidRPr="00F42336" w:rsidRDefault="004A11EB" w:rsidP="004A11EB">
      <w:pPr>
        <w:numPr>
          <w:ilvl w:val="1"/>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Requirements:</w:t>
      </w:r>
    </w:p>
    <w:p w14:paraId="740AD6B1" w14:textId="77777777" w:rsidR="004A11EB" w:rsidRPr="00F42336" w:rsidRDefault="004A11EB" w:rsidP="004A11EB">
      <w:pPr>
        <w:numPr>
          <w:ilvl w:val="2"/>
          <w:numId w:val="1"/>
        </w:numPr>
        <w:shd w:val="clear" w:color="auto" w:fill="F3F3F3"/>
        <w:spacing w:before="100" w:beforeAutospacing="1" w:after="100" w:afterAutospacing="1"/>
        <w:rPr>
          <w:rFonts w:cstheme="minorHAnsi"/>
          <w:color w:val="111111"/>
          <w:sz w:val="24"/>
          <w:szCs w:val="24"/>
        </w:rPr>
      </w:pPr>
      <w:r w:rsidRPr="00F42336">
        <w:rPr>
          <w:rStyle w:val="Strong"/>
          <w:rFonts w:cstheme="minorHAnsi"/>
          <w:color w:val="111111"/>
          <w:sz w:val="24"/>
          <w:szCs w:val="24"/>
        </w:rPr>
        <w:t>General Information</w:t>
      </w:r>
      <w:r w:rsidRPr="00F42336">
        <w:rPr>
          <w:rFonts w:cstheme="minorHAnsi"/>
          <w:color w:val="111111"/>
          <w:sz w:val="24"/>
          <w:szCs w:val="24"/>
        </w:rPr>
        <w:t>:</w:t>
      </w:r>
    </w:p>
    <w:p w14:paraId="5EDB4C5E"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Obtain a </w:t>
      </w:r>
      <w:r w:rsidRPr="00F42336">
        <w:rPr>
          <w:rStyle w:val="Strong"/>
          <w:rFonts w:cstheme="minorHAnsi"/>
          <w:color w:val="111111"/>
          <w:sz w:val="24"/>
          <w:szCs w:val="24"/>
        </w:rPr>
        <w:t>city of Las Vegas Mobile Food Vendor business license</w:t>
      </w:r>
      <w:r w:rsidRPr="00F42336">
        <w:rPr>
          <w:rFonts w:cstheme="minorHAnsi"/>
          <w:color w:val="111111"/>
          <w:sz w:val="24"/>
          <w:szCs w:val="24"/>
        </w:rPr>
        <w:t> by contacting the </w:t>
      </w:r>
      <w:r w:rsidRPr="00F42336">
        <w:rPr>
          <w:rStyle w:val="Strong"/>
          <w:rFonts w:cstheme="minorHAnsi"/>
          <w:color w:val="111111"/>
          <w:sz w:val="24"/>
          <w:szCs w:val="24"/>
        </w:rPr>
        <w:t>Business Licensing</w:t>
      </w:r>
      <w:r w:rsidRPr="00F42336">
        <w:rPr>
          <w:rFonts w:cstheme="minorHAnsi"/>
          <w:color w:val="111111"/>
          <w:sz w:val="24"/>
          <w:szCs w:val="24"/>
        </w:rPr>
        <w:t> department at </w:t>
      </w:r>
      <w:r w:rsidRPr="00F42336">
        <w:rPr>
          <w:rStyle w:val="Strong"/>
          <w:rFonts w:cstheme="minorHAnsi"/>
          <w:color w:val="111111"/>
          <w:sz w:val="24"/>
          <w:szCs w:val="24"/>
        </w:rPr>
        <w:t>license@lasvegasnevada.gov</w:t>
      </w:r>
      <w:r w:rsidRPr="00F42336">
        <w:rPr>
          <w:rFonts w:cstheme="minorHAnsi"/>
          <w:color w:val="111111"/>
          <w:sz w:val="24"/>
          <w:szCs w:val="24"/>
        </w:rPr>
        <w:t> or calling </w:t>
      </w:r>
      <w:r w:rsidRPr="00F42336">
        <w:rPr>
          <w:rStyle w:val="Strong"/>
          <w:rFonts w:cstheme="minorHAnsi"/>
          <w:color w:val="111111"/>
          <w:sz w:val="24"/>
          <w:szCs w:val="24"/>
        </w:rPr>
        <w:t>702.229.6281</w:t>
      </w:r>
      <w:r w:rsidRPr="00F42336">
        <w:rPr>
          <w:rFonts w:cstheme="minorHAnsi"/>
          <w:color w:val="111111"/>
          <w:sz w:val="24"/>
          <w:szCs w:val="24"/>
        </w:rPr>
        <w:t>.</w:t>
      </w:r>
    </w:p>
    <w:p w14:paraId="1E0DACF5" w14:textId="77777777" w:rsidR="004A11EB" w:rsidRPr="00F42336" w:rsidRDefault="004A11EB" w:rsidP="004A11EB">
      <w:pPr>
        <w:numPr>
          <w:ilvl w:val="2"/>
          <w:numId w:val="1"/>
        </w:numPr>
        <w:shd w:val="clear" w:color="auto" w:fill="F3F3F3"/>
        <w:spacing w:before="100" w:beforeAutospacing="1" w:after="100" w:afterAutospacing="1"/>
        <w:rPr>
          <w:rFonts w:cstheme="minorHAnsi"/>
          <w:color w:val="111111"/>
          <w:sz w:val="24"/>
          <w:szCs w:val="24"/>
        </w:rPr>
      </w:pPr>
      <w:r w:rsidRPr="00F42336">
        <w:rPr>
          <w:rStyle w:val="Strong"/>
          <w:rFonts w:cstheme="minorHAnsi"/>
          <w:color w:val="111111"/>
          <w:sz w:val="24"/>
          <w:szCs w:val="24"/>
        </w:rPr>
        <w:t>Fire and Life Safety Inspection</w:t>
      </w:r>
      <w:r w:rsidRPr="00F42336">
        <w:rPr>
          <w:rFonts w:cstheme="minorHAnsi"/>
          <w:color w:val="111111"/>
          <w:sz w:val="24"/>
          <w:szCs w:val="24"/>
        </w:rPr>
        <w:t>:</w:t>
      </w:r>
    </w:p>
    <w:p w14:paraId="0DB101AF"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Your food truck or trailer must have passed a </w:t>
      </w:r>
      <w:r w:rsidRPr="00F42336">
        <w:rPr>
          <w:rStyle w:val="Strong"/>
          <w:rFonts w:cstheme="minorHAnsi"/>
          <w:color w:val="111111"/>
          <w:sz w:val="24"/>
          <w:szCs w:val="24"/>
        </w:rPr>
        <w:t>Fire and Life Safety Inspection</w:t>
      </w:r>
      <w:r w:rsidRPr="00F42336">
        <w:rPr>
          <w:rFonts w:cstheme="minorHAnsi"/>
          <w:color w:val="111111"/>
          <w:sz w:val="24"/>
          <w:szCs w:val="24"/>
        </w:rPr>
        <w:t> within the past six months.</w:t>
      </w:r>
    </w:p>
    <w:p w14:paraId="5A9A3F69"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For preparation tips and questions, reach out to </w:t>
      </w:r>
      <w:r w:rsidRPr="00F42336">
        <w:rPr>
          <w:rStyle w:val="Strong"/>
          <w:rFonts w:cstheme="minorHAnsi"/>
          <w:color w:val="111111"/>
          <w:sz w:val="24"/>
          <w:szCs w:val="24"/>
        </w:rPr>
        <w:t>Fire Prevention</w:t>
      </w:r>
      <w:r w:rsidRPr="00F42336">
        <w:rPr>
          <w:rFonts w:cstheme="minorHAnsi"/>
          <w:color w:val="111111"/>
          <w:sz w:val="24"/>
          <w:szCs w:val="24"/>
        </w:rPr>
        <w:t> at </w:t>
      </w:r>
      <w:r w:rsidRPr="00F42336">
        <w:rPr>
          <w:rStyle w:val="Strong"/>
          <w:rFonts w:cstheme="minorHAnsi"/>
          <w:color w:val="111111"/>
          <w:sz w:val="24"/>
          <w:szCs w:val="24"/>
        </w:rPr>
        <w:t>LVFirePrevention@LasVegasNevada.gov</w:t>
      </w:r>
      <w:r w:rsidRPr="00F42336">
        <w:rPr>
          <w:rFonts w:cstheme="minorHAnsi"/>
          <w:color w:val="111111"/>
          <w:sz w:val="24"/>
          <w:szCs w:val="24"/>
        </w:rPr>
        <w:t> or call </w:t>
      </w:r>
      <w:r w:rsidRPr="00F42336">
        <w:rPr>
          <w:rStyle w:val="Strong"/>
          <w:rFonts w:cstheme="minorHAnsi"/>
          <w:color w:val="111111"/>
          <w:sz w:val="24"/>
          <w:szCs w:val="24"/>
        </w:rPr>
        <w:t>702.229.0366</w:t>
      </w:r>
      <w:r w:rsidRPr="00F42336">
        <w:rPr>
          <w:rFonts w:cstheme="minorHAnsi"/>
          <w:color w:val="111111"/>
          <w:sz w:val="24"/>
          <w:szCs w:val="24"/>
        </w:rPr>
        <w:t>.</w:t>
      </w:r>
    </w:p>
    <w:p w14:paraId="6A7F78C2" w14:textId="77777777" w:rsidR="004A11EB" w:rsidRPr="00F42336" w:rsidRDefault="004A11EB" w:rsidP="004A11EB">
      <w:pPr>
        <w:numPr>
          <w:ilvl w:val="2"/>
          <w:numId w:val="1"/>
        </w:numPr>
        <w:shd w:val="clear" w:color="auto" w:fill="F3F3F3"/>
        <w:spacing w:before="100" w:beforeAutospacing="1" w:after="100" w:afterAutospacing="1"/>
        <w:rPr>
          <w:rFonts w:cstheme="minorHAnsi"/>
          <w:color w:val="111111"/>
          <w:sz w:val="24"/>
          <w:szCs w:val="24"/>
        </w:rPr>
      </w:pPr>
      <w:r w:rsidRPr="00F42336">
        <w:rPr>
          <w:rStyle w:val="Strong"/>
          <w:rFonts w:cstheme="minorHAnsi"/>
          <w:color w:val="111111"/>
          <w:sz w:val="24"/>
          <w:szCs w:val="24"/>
        </w:rPr>
        <w:t>Southern Nevada Health District Permit</w:t>
      </w:r>
      <w:r w:rsidRPr="00F42336">
        <w:rPr>
          <w:rFonts w:cstheme="minorHAnsi"/>
          <w:color w:val="111111"/>
          <w:sz w:val="24"/>
          <w:szCs w:val="24"/>
        </w:rPr>
        <w:t>:</w:t>
      </w:r>
    </w:p>
    <w:p w14:paraId="37488D9C"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Submit a written application for a health permit.</w:t>
      </w:r>
    </w:p>
    <w:p w14:paraId="756D590F"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Visit the Southern Nevada Health District’s website for more information.</w:t>
      </w:r>
    </w:p>
    <w:p w14:paraId="7EFE87E9"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Each operator will need a </w:t>
      </w:r>
      <w:r w:rsidRPr="00F42336">
        <w:rPr>
          <w:rStyle w:val="Strong"/>
          <w:rFonts w:cstheme="minorHAnsi"/>
          <w:color w:val="111111"/>
          <w:sz w:val="24"/>
          <w:szCs w:val="24"/>
        </w:rPr>
        <w:t>Southern Nevada Health Department health card</w:t>
      </w:r>
      <w:r w:rsidRPr="00F42336">
        <w:rPr>
          <w:rFonts w:cstheme="minorHAnsi"/>
          <w:color w:val="111111"/>
          <w:sz w:val="24"/>
          <w:szCs w:val="24"/>
        </w:rPr>
        <w:t>.</w:t>
      </w:r>
    </w:p>
    <w:p w14:paraId="05B0F267"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For inquiries, email </w:t>
      </w:r>
      <w:r w:rsidRPr="00F42336">
        <w:rPr>
          <w:rStyle w:val="Strong"/>
          <w:rFonts w:cstheme="minorHAnsi"/>
          <w:color w:val="111111"/>
          <w:sz w:val="24"/>
          <w:szCs w:val="24"/>
        </w:rPr>
        <w:t>foodrev@snhd.org</w:t>
      </w:r>
      <w:r w:rsidRPr="00F42336">
        <w:rPr>
          <w:rFonts w:cstheme="minorHAnsi"/>
          <w:color w:val="111111"/>
          <w:sz w:val="24"/>
          <w:szCs w:val="24"/>
        </w:rPr>
        <w:t> or call </w:t>
      </w:r>
      <w:r w:rsidRPr="00F42336">
        <w:rPr>
          <w:rStyle w:val="Strong"/>
          <w:rFonts w:cstheme="minorHAnsi"/>
          <w:color w:val="111111"/>
          <w:sz w:val="24"/>
          <w:szCs w:val="24"/>
        </w:rPr>
        <w:t>702.759.1258</w:t>
      </w:r>
      <w:r w:rsidRPr="00F42336">
        <w:rPr>
          <w:rFonts w:cstheme="minorHAnsi"/>
          <w:color w:val="111111"/>
          <w:sz w:val="24"/>
          <w:szCs w:val="24"/>
        </w:rPr>
        <w:t>.</w:t>
      </w:r>
    </w:p>
    <w:p w14:paraId="70501D86" w14:textId="77777777" w:rsidR="004A11EB" w:rsidRPr="00F42336" w:rsidRDefault="004A11EB" w:rsidP="004A11EB">
      <w:pPr>
        <w:numPr>
          <w:ilvl w:val="2"/>
          <w:numId w:val="1"/>
        </w:numPr>
        <w:shd w:val="clear" w:color="auto" w:fill="F3F3F3"/>
        <w:spacing w:before="100" w:beforeAutospacing="1" w:after="100" w:afterAutospacing="1"/>
        <w:rPr>
          <w:rFonts w:cstheme="minorHAnsi"/>
          <w:color w:val="111111"/>
          <w:sz w:val="24"/>
          <w:szCs w:val="24"/>
        </w:rPr>
      </w:pPr>
      <w:r w:rsidRPr="00F42336">
        <w:rPr>
          <w:rStyle w:val="Strong"/>
          <w:rFonts w:cstheme="minorHAnsi"/>
          <w:color w:val="111111"/>
          <w:sz w:val="24"/>
          <w:szCs w:val="24"/>
        </w:rPr>
        <w:t>Nevada State Liquid Propane System Inspection</w:t>
      </w:r>
      <w:r w:rsidRPr="00F42336">
        <w:rPr>
          <w:rFonts w:cstheme="minorHAnsi"/>
          <w:color w:val="111111"/>
          <w:sz w:val="24"/>
          <w:szCs w:val="24"/>
        </w:rPr>
        <w:t> (if applicable):</w:t>
      </w:r>
    </w:p>
    <w:p w14:paraId="4C89A227"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If your vehicle carries and utilizes liquid propane onboard, you’ll need this inspection.</w:t>
      </w:r>
    </w:p>
    <w:p w14:paraId="571E9167"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Always carry an approved and current system inspection document from a certified </w:t>
      </w:r>
      <w:r w:rsidRPr="00F42336">
        <w:rPr>
          <w:rStyle w:val="Strong"/>
          <w:rFonts w:cstheme="minorHAnsi"/>
          <w:color w:val="111111"/>
          <w:sz w:val="24"/>
          <w:szCs w:val="24"/>
        </w:rPr>
        <w:t>Nevada State Liquid Propane System Inspector</w:t>
      </w:r>
      <w:r w:rsidRPr="00F42336">
        <w:rPr>
          <w:rFonts w:cstheme="minorHAnsi"/>
          <w:color w:val="111111"/>
          <w:sz w:val="24"/>
          <w:szCs w:val="24"/>
        </w:rPr>
        <w:t>.</w:t>
      </w:r>
    </w:p>
    <w:p w14:paraId="4ABCF116"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Find a list of inspectors </w:t>
      </w:r>
      <w:hyperlink r:id="rId12" w:tgtFrame="_blank" w:history="1">
        <w:r w:rsidRPr="00F42336">
          <w:rPr>
            <w:rStyle w:val="Hyperlink"/>
            <w:rFonts w:cstheme="minorHAnsi"/>
            <w:sz w:val="24"/>
            <w:szCs w:val="24"/>
          </w:rPr>
          <w:t>here</w:t>
        </w:r>
      </w:hyperlink>
      <w:r w:rsidRPr="00F42336">
        <w:rPr>
          <w:rFonts w:cstheme="minorHAnsi"/>
          <w:color w:val="111111"/>
          <w:sz w:val="24"/>
          <w:szCs w:val="24"/>
        </w:rPr>
        <w:t>.</w:t>
      </w:r>
    </w:p>
    <w:p w14:paraId="4D79BC92"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For more information, visit the </w:t>
      </w:r>
      <w:hyperlink r:id="rId13" w:tgtFrame="_blank" w:history="1">
        <w:r w:rsidRPr="00F42336">
          <w:rPr>
            <w:rStyle w:val="Hyperlink"/>
            <w:rFonts w:cstheme="minorHAnsi"/>
            <w:sz w:val="24"/>
            <w:szCs w:val="24"/>
          </w:rPr>
          <w:t>Nevada Board for the Regulation of Liquefied Petroleum Gas</w:t>
        </w:r>
      </w:hyperlink>
      <w:r w:rsidRPr="00F42336">
        <w:rPr>
          <w:rFonts w:cstheme="minorHAnsi"/>
          <w:color w:val="111111"/>
          <w:sz w:val="24"/>
          <w:szCs w:val="24"/>
        </w:rPr>
        <w:t>.</w:t>
      </w:r>
    </w:p>
    <w:p w14:paraId="5244163D" w14:textId="77777777" w:rsidR="004A11EB" w:rsidRPr="00F42336" w:rsidRDefault="004A11EB" w:rsidP="004A11EB">
      <w:pPr>
        <w:numPr>
          <w:ilvl w:val="2"/>
          <w:numId w:val="1"/>
        </w:numPr>
        <w:shd w:val="clear" w:color="auto" w:fill="F3F3F3"/>
        <w:spacing w:before="100" w:beforeAutospacing="1" w:after="100" w:afterAutospacing="1"/>
        <w:rPr>
          <w:rFonts w:cstheme="minorHAnsi"/>
          <w:color w:val="111111"/>
          <w:sz w:val="24"/>
          <w:szCs w:val="24"/>
        </w:rPr>
      </w:pPr>
      <w:r w:rsidRPr="00F42336">
        <w:rPr>
          <w:rStyle w:val="Strong"/>
          <w:rFonts w:cstheme="minorHAnsi"/>
          <w:color w:val="111111"/>
          <w:sz w:val="24"/>
          <w:szCs w:val="24"/>
        </w:rPr>
        <w:t>Mobile Vendor Safety Grant Program</w:t>
      </w:r>
      <w:r w:rsidRPr="00F42336">
        <w:rPr>
          <w:rFonts w:cstheme="minorHAnsi"/>
          <w:color w:val="111111"/>
          <w:sz w:val="24"/>
          <w:szCs w:val="24"/>
        </w:rPr>
        <w:t>:</w:t>
      </w:r>
    </w:p>
    <w:p w14:paraId="1915FCE7"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If your food truck needs repairs, maintenance, or equipment to pass an inspection, you may qualify for this grant program. </w:t>
      </w:r>
      <w:hyperlink r:id="rId14" w:tgtFrame="_blank" w:history="1">
        <w:r w:rsidRPr="00F42336">
          <w:rPr>
            <w:rStyle w:val="Hyperlink"/>
            <w:rFonts w:cstheme="minorHAnsi"/>
            <w:sz w:val="24"/>
            <w:szCs w:val="24"/>
          </w:rPr>
          <w:t>Learn more</w:t>
        </w:r>
      </w:hyperlink>
      <w:r w:rsidRPr="00F42336">
        <w:rPr>
          <w:rFonts w:cstheme="minorHAnsi"/>
          <w:color w:val="111111"/>
          <w:sz w:val="24"/>
          <w:szCs w:val="24"/>
        </w:rPr>
        <w:t>.</w:t>
      </w:r>
    </w:p>
    <w:p w14:paraId="7B93DC1E" w14:textId="77777777" w:rsidR="004A11EB" w:rsidRPr="00F42336" w:rsidRDefault="004A11EB" w:rsidP="004A11EB">
      <w:pPr>
        <w:pStyle w:val="NormalWeb"/>
        <w:numPr>
          <w:ilvl w:val="0"/>
          <w:numId w:val="1"/>
        </w:numPr>
        <w:shd w:val="clear" w:color="auto" w:fill="F3F3F3"/>
        <w:spacing w:before="0" w:beforeAutospacing="0" w:after="0" w:afterAutospacing="0"/>
        <w:rPr>
          <w:rFonts w:asciiTheme="minorHAnsi" w:hAnsiTheme="minorHAnsi" w:cstheme="minorHAnsi"/>
          <w:color w:val="111111"/>
        </w:rPr>
      </w:pPr>
      <w:r w:rsidRPr="00F42336">
        <w:rPr>
          <w:rStyle w:val="Strong"/>
          <w:rFonts w:asciiTheme="minorHAnsi" w:hAnsiTheme="minorHAnsi" w:cstheme="minorHAnsi"/>
          <w:color w:val="111111"/>
        </w:rPr>
        <w:t>City of Las Vegas Mobile Food Vending Opportunities</w:t>
      </w:r>
      <w:r w:rsidRPr="00F42336">
        <w:rPr>
          <w:rFonts w:asciiTheme="minorHAnsi" w:hAnsiTheme="minorHAnsi" w:cstheme="minorHAnsi"/>
          <w:color w:val="111111"/>
        </w:rPr>
        <w:t>:</w:t>
      </w:r>
    </w:p>
    <w:p w14:paraId="72705F8F" w14:textId="77777777" w:rsidR="004A11EB" w:rsidRPr="00F42336" w:rsidRDefault="004A11EB" w:rsidP="004A11EB">
      <w:pPr>
        <w:numPr>
          <w:ilvl w:val="1"/>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Participate in these events:</w:t>
      </w:r>
    </w:p>
    <w:p w14:paraId="5C0EEA1B" w14:textId="77777777" w:rsidR="004A11EB" w:rsidRPr="00F42336" w:rsidRDefault="004A11EB" w:rsidP="004A11EB">
      <w:pPr>
        <w:numPr>
          <w:ilvl w:val="2"/>
          <w:numId w:val="1"/>
        </w:numPr>
        <w:shd w:val="clear" w:color="auto" w:fill="F3F3F3"/>
        <w:spacing w:before="100" w:beforeAutospacing="1" w:after="100" w:afterAutospacing="1"/>
        <w:rPr>
          <w:rFonts w:cstheme="minorHAnsi"/>
          <w:color w:val="111111"/>
          <w:sz w:val="24"/>
          <w:szCs w:val="24"/>
        </w:rPr>
      </w:pPr>
      <w:r w:rsidRPr="00F42336">
        <w:rPr>
          <w:rStyle w:val="Strong"/>
          <w:rFonts w:cstheme="minorHAnsi"/>
          <w:color w:val="111111"/>
          <w:sz w:val="24"/>
          <w:szCs w:val="24"/>
        </w:rPr>
        <w:t>Food Truck Thursdays (Special Event)</w:t>
      </w:r>
      <w:r w:rsidRPr="00F42336">
        <w:rPr>
          <w:rFonts w:cstheme="minorHAnsi"/>
          <w:color w:val="111111"/>
          <w:sz w:val="24"/>
          <w:szCs w:val="24"/>
        </w:rPr>
        <w:t>:</w:t>
      </w:r>
    </w:p>
    <w:p w14:paraId="43380312"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Held every other Thursday in the parking lot across from </w:t>
      </w:r>
      <w:r w:rsidRPr="00F42336">
        <w:rPr>
          <w:rStyle w:val="Strong"/>
          <w:rFonts w:cstheme="minorHAnsi"/>
          <w:color w:val="111111"/>
          <w:sz w:val="24"/>
          <w:szCs w:val="24"/>
        </w:rPr>
        <w:t>City Hall</w:t>
      </w:r>
      <w:r w:rsidRPr="00F42336">
        <w:rPr>
          <w:rFonts w:cstheme="minorHAnsi"/>
          <w:color w:val="111111"/>
          <w:sz w:val="24"/>
          <w:szCs w:val="24"/>
        </w:rPr>
        <w:t>.</w:t>
      </w:r>
    </w:p>
    <w:p w14:paraId="56DAADA4"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Approximately 100 customers attend.</w:t>
      </w:r>
    </w:p>
    <w:p w14:paraId="1E446032"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To participate, email </w:t>
      </w:r>
      <w:r w:rsidRPr="00F42336">
        <w:rPr>
          <w:rStyle w:val="Strong"/>
          <w:rFonts w:cstheme="minorHAnsi"/>
          <w:color w:val="111111"/>
          <w:sz w:val="24"/>
          <w:szCs w:val="24"/>
        </w:rPr>
        <w:t>events@lasvegasnevada.gov</w:t>
      </w:r>
      <w:r w:rsidRPr="00F42336">
        <w:rPr>
          <w:rFonts w:cstheme="minorHAnsi"/>
          <w:color w:val="111111"/>
          <w:sz w:val="24"/>
          <w:szCs w:val="24"/>
        </w:rPr>
        <w:t>.</w:t>
      </w:r>
    </w:p>
    <w:p w14:paraId="402B1C0E" w14:textId="77777777" w:rsidR="004A11EB" w:rsidRPr="00F42336" w:rsidRDefault="004A11EB" w:rsidP="004A11EB">
      <w:pPr>
        <w:numPr>
          <w:ilvl w:val="2"/>
          <w:numId w:val="1"/>
        </w:numPr>
        <w:shd w:val="clear" w:color="auto" w:fill="F3F3F3"/>
        <w:spacing w:before="100" w:beforeAutospacing="1" w:after="100" w:afterAutospacing="1"/>
        <w:rPr>
          <w:rFonts w:cstheme="minorHAnsi"/>
          <w:color w:val="111111"/>
          <w:sz w:val="24"/>
          <w:szCs w:val="24"/>
        </w:rPr>
      </w:pPr>
      <w:r w:rsidRPr="00F42336">
        <w:rPr>
          <w:rStyle w:val="Strong"/>
          <w:rFonts w:cstheme="minorHAnsi"/>
          <w:color w:val="111111"/>
          <w:sz w:val="24"/>
          <w:szCs w:val="24"/>
        </w:rPr>
        <w:t>Mobile Food Truck Lottery</w:t>
      </w:r>
      <w:r w:rsidRPr="00F42336">
        <w:rPr>
          <w:rFonts w:cstheme="minorHAnsi"/>
          <w:color w:val="111111"/>
          <w:sz w:val="24"/>
          <w:szCs w:val="24"/>
        </w:rPr>
        <w:t>:</w:t>
      </w:r>
    </w:p>
    <w:p w14:paraId="50E02046"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Provides designated parking space for food trucks downtown.</w:t>
      </w:r>
    </w:p>
    <w:p w14:paraId="4142F971"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Lottery held every six months (January and July).</w:t>
      </w:r>
    </w:p>
    <w:p w14:paraId="41683FFD" w14:textId="77777777" w:rsidR="004A11EB" w:rsidRPr="00F42336" w:rsidRDefault="004A11EB" w:rsidP="004A11EB">
      <w:pPr>
        <w:numPr>
          <w:ilvl w:val="3"/>
          <w:numId w:val="1"/>
        </w:numPr>
        <w:shd w:val="clear" w:color="auto" w:fill="F3F3F3"/>
        <w:spacing w:before="100" w:beforeAutospacing="1" w:after="100" w:afterAutospacing="1"/>
        <w:rPr>
          <w:rFonts w:cstheme="minorHAnsi"/>
          <w:color w:val="111111"/>
          <w:sz w:val="24"/>
          <w:szCs w:val="24"/>
        </w:rPr>
      </w:pPr>
      <w:r w:rsidRPr="00F42336">
        <w:rPr>
          <w:rFonts w:cstheme="minorHAnsi"/>
          <w:color w:val="111111"/>
          <w:sz w:val="24"/>
          <w:szCs w:val="24"/>
        </w:rPr>
        <w:t>Contact </w:t>
      </w:r>
      <w:r w:rsidRPr="00F42336">
        <w:rPr>
          <w:rStyle w:val="Strong"/>
          <w:rFonts w:cstheme="minorHAnsi"/>
          <w:color w:val="111111"/>
          <w:sz w:val="24"/>
          <w:szCs w:val="24"/>
        </w:rPr>
        <w:t>CLVFoodtruck@lasvegasnevada.gov</w:t>
      </w:r>
      <w:r w:rsidRPr="00F42336">
        <w:rPr>
          <w:rFonts w:cstheme="minorHAnsi"/>
          <w:color w:val="111111"/>
          <w:sz w:val="24"/>
          <w:szCs w:val="24"/>
        </w:rPr>
        <w:t> for additional information.</w:t>
      </w:r>
    </w:p>
    <w:p w14:paraId="478797CC" w14:textId="77777777" w:rsidR="004A11EB" w:rsidRPr="00EE0D7E" w:rsidRDefault="004A11EB" w:rsidP="00D436D2">
      <w:pPr>
        <w:rPr>
          <w:rStyle w:val="Hyperlink"/>
          <w:sz w:val="24"/>
          <w:szCs w:val="24"/>
        </w:rPr>
      </w:pPr>
    </w:p>
    <w:p w14:paraId="02CBBCC9" w14:textId="77777777" w:rsidR="00D436D2" w:rsidRPr="00987038" w:rsidRDefault="00D436D2" w:rsidP="00D436D2">
      <w:pPr>
        <w:rPr>
          <w:b/>
          <w:sz w:val="24"/>
          <w:szCs w:val="24"/>
        </w:rPr>
      </w:pPr>
      <w:r w:rsidRPr="00987038">
        <w:rPr>
          <w:rStyle w:val="Hyperlink"/>
          <w:b/>
          <w:sz w:val="24"/>
          <w:szCs w:val="24"/>
        </w:rPr>
        <w:t xml:space="preserve"> </w:t>
      </w:r>
    </w:p>
    <w:p w14:paraId="5D161BB9" w14:textId="77777777" w:rsidR="00D436D2" w:rsidRPr="00E55759" w:rsidRDefault="00D436D2" w:rsidP="00251CB9">
      <w:pPr>
        <w:rPr>
          <w:sz w:val="24"/>
          <w:szCs w:val="24"/>
        </w:rPr>
      </w:pPr>
    </w:p>
    <w:sectPr w:rsidR="00D436D2" w:rsidRPr="00E55759" w:rsidSect="001319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E132F"/>
    <w:multiLevelType w:val="multilevel"/>
    <w:tmpl w:val="6EC62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B9"/>
    <w:rsid w:val="0001117D"/>
    <w:rsid w:val="0007324A"/>
    <w:rsid w:val="000E3A53"/>
    <w:rsid w:val="001319E4"/>
    <w:rsid w:val="00141E7E"/>
    <w:rsid w:val="001B7D15"/>
    <w:rsid w:val="001C0BE8"/>
    <w:rsid w:val="00237FCA"/>
    <w:rsid w:val="002473C7"/>
    <w:rsid w:val="00251CB9"/>
    <w:rsid w:val="002C4DD3"/>
    <w:rsid w:val="002F729A"/>
    <w:rsid w:val="00303AEC"/>
    <w:rsid w:val="0035015A"/>
    <w:rsid w:val="00383F12"/>
    <w:rsid w:val="00405CFB"/>
    <w:rsid w:val="00450BA0"/>
    <w:rsid w:val="0046544A"/>
    <w:rsid w:val="00487444"/>
    <w:rsid w:val="004A11EB"/>
    <w:rsid w:val="0052636A"/>
    <w:rsid w:val="00533B50"/>
    <w:rsid w:val="00556AFE"/>
    <w:rsid w:val="00557BE6"/>
    <w:rsid w:val="005C6BF6"/>
    <w:rsid w:val="00603A88"/>
    <w:rsid w:val="00693044"/>
    <w:rsid w:val="006A6BC8"/>
    <w:rsid w:val="006B1FF6"/>
    <w:rsid w:val="006C0E84"/>
    <w:rsid w:val="00727CAD"/>
    <w:rsid w:val="008127D9"/>
    <w:rsid w:val="00815CED"/>
    <w:rsid w:val="008B28B5"/>
    <w:rsid w:val="008D11F5"/>
    <w:rsid w:val="00987038"/>
    <w:rsid w:val="009A4A25"/>
    <w:rsid w:val="009C6555"/>
    <w:rsid w:val="009F5D93"/>
    <w:rsid w:val="00A05194"/>
    <w:rsid w:val="00AF7EFF"/>
    <w:rsid w:val="00B34B84"/>
    <w:rsid w:val="00B707B0"/>
    <w:rsid w:val="00B708E0"/>
    <w:rsid w:val="00B94491"/>
    <w:rsid w:val="00BA527A"/>
    <w:rsid w:val="00BF1876"/>
    <w:rsid w:val="00C20CB5"/>
    <w:rsid w:val="00C344A3"/>
    <w:rsid w:val="00CE707F"/>
    <w:rsid w:val="00CF6E16"/>
    <w:rsid w:val="00D22817"/>
    <w:rsid w:val="00D436D2"/>
    <w:rsid w:val="00D62A3A"/>
    <w:rsid w:val="00D852C9"/>
    <w:rsid w:val="00DA01A6"/>
    <w:rsid w:val="00DA1525"/>
    <w:rsid w:val="00DC4A3E"/>
    <w:rsid w:val="00E35069"/>
    <w:rsid w:val="00E55759"/>
    <w:rsid w:val="00E6125C"/>
    <w:rsid w:val="00E971A5"/>
    <w:rsid w:val="00EE0D7E"/>
    <w:rsid w:val="00EE4620"/>
    <w:rsid w:val="00EE52BE"/>
    <w:rsid w:val="00F42336"/>
    <w:rsid w:val="00FA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ECE1"/>
  <w15:docId w15:val="{7EDB6BE3-EFC3-4C34-952A-FDB2358E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B84"/>
    <w:rPr>
      <w:color w:val="0000FF"/>
      <w:u w:val="single"/>
    </w:rPr>
  </w:style>
  <w:style w:type="character" w:styleId="FollowedHyperlink">
    <w:name w:val="FollowedHyperlink"/>
    <w:basedOn w:val="DefaultParagraphFont"/>
    <w:uiPriority w:val="99"/>
    <w:semiHidden/>
    <w:unhideWhenUsed/>
    <w:rsid w:val="002473C7"/>
    <w:rPr>
      <w:color w:val="800080" w:themeColor="followedHyperlink"/>
      <w:u w:val="single"/>
    </w:rPr>
  </w:style>
  <w:style w:type="character" w:styleId="Strong">
    <w:name w:val="Strong"/>
    <w:basedOn w:val="DefaultParagraphFont"/>
    <w:uiPriority w:val="22"/>
    <w:qFormat/>
    <w:rsid w:val="004A11EB"/>
    <w:rPr>
      <w:b/>
      <w:bCs/>
    </w:rPr>
  </w:style>
  <w:style w:type="paragraph" w:styleId="NormalWeb">
    <w:name w:val="Normal (Web)"/>
    <w:basedOn w:val="Normal"/>
    <w:uiPriority w:val="99"/>
    <w:semiHidden/>
    <w:unhideWhenUsed/>
    <w:rsid w:val="004A11E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counsel.com/nevada-llc-articles-of-organization" TargetMode="External"/><Relationship Id="rId13" Type="http://schemas.openxmlformats.org/officeDocument/2006/relationships/hyperlink" Target="https://www.nvlpgasboard.com/" TargetMode="External"/><Relationship Id="rId3" Type="http://schemas.openxmlformats.org/officeDocument/2006/relationships/settings" Target="settings.xml"/><Relationship Id="rId7" Type="http://schemas.openxmlformats.org/officeDocument/2006/relationships/hyperlink" Target="https://irs-federal-ein-number.com/" TargetMode="External"/><Relationship Id="rId12" Type="http://schemas.openxmlformats.org/officeDocument/2006/relationships/hyperlink" Target="https://www.nvlpgasboard.com/licens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hamberofcommerce.org/business-name-search-nevada" TargetMode="External"/><Relationship Id="rId11" Type="http://schemas.openxmlformats.org/officeDocument/2006/relationships/hyperlink" Target="https://business.nv.gov/uploadedFiles/businessnvgov/content/Resource_Center/FINAL%20-%20January%202024%20Startup%20Guide%20V1B2024.pdf" TargetMode="External"/><Relationship Id="rId5" Type="http://schemas.openxmlformats.org/officeDocument/2006/relationships/hyperlink" Target="https://www.nvsilverflume.gov/home" TargetMode="External"/><Relationship Id="rId15" Type="http://schemas.openxmlformats.org/officeDocument/2006/relationships/fontTable" Target="fontTable.xml"/><Relationship Id="rId10" Type="http://schemas.openxmlformats.org/officeDocument/2006/relationships/hyperlink" Target="https://www.nevadatax.nv.gov/" TargetMode="External"/><Relationship Id="rId4" Type="http://schemas.openxmlformats.org/officeDocument/2006/relationships/webSettings" Target="webSettings.xml"/><Relationship Id="rId9" Type="http://schemas.openxmlformats.org/officeDocument/2006/relationships/hyperlink" Target="https://www.clarkcountynv.gov/government/elected_officials/county_clerk/fictitious_firm_name.php" TargetMode="External"/><Relationship Id="rId14" Type="http://schemas.openxmlformats.org/officeDocument/2006/relationships/hyperlink" Target="https://www.lasvegasneva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GREG TWEDT</cp:lastModifiedBy>
  <cp:revision>3</cp:revision>
  <cp:lastPrinted>2023-03-15T23:14:00Z</cp:lastPrinted>
  <dcterms:created xsi:type="dcterms:W3CDTF">2024-03-31T19:03:00Z</dcterms:created>
  <dcterms:modified xsi:type="dcterms:W3CDTF">2024-04-23T17:44:00Z</dcterms:modified>
</cp:coreProperties>
</file>